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ACD54" w14:textId="1D3A1D61" w:rsidR="005769E0" w:rsidRDefault="001F7803" w:rsidP="006E00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004A">
        <w:rPr>
          <w:rFonts w:ascii="Times New Roman" w:hAnsi="Times New Roman" w:cs="Times New Roman"/>
          <w:b/>
          <w:bCs/>
          <w:sz w:val="24"/>
          <w:szCs w:val="24"/>
        </w:rPr>
        <w:t>Анкета</w:t>
      </w:r>
    </w:p>
    <w:p w14:paraId="5985C0EB" w14:textId="77777777" w:rsidR="006E004A" w:rsidRPr="006E004A" w:rsidRDefault="006E004A" w:rsidP="006E00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4"/>
        <w:gridCol w:w="4420"/>
        <w:gridCol w:w="4823"/>
      </w:tblGrid>
      <w:tr w:rsidR="005769E0" w14:paraId="0D517C58" w14:textId="77777777" w:rsidTr="001461DE">
        <w:trPr>
          <w:trHeight w:val="417"/>
        </w:trPr>
        <w:tc>
          <w:tcPr>
            <w:tcW w:w="714" w:type="dxa"/>
          </w:tcPr>
          <w:p w14:paraId="65635885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№ п/п</w:t>
            </w:r>
          </w:p>
        </w:tc>
        <w:tc>
          <w:tcPr>
            <w:tcW w:w="4420" w:type="dxa"/>
          </w:tcPr>
          <w:p w14:paraId="2F47DA28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Показатель</w:t>
            </w:r>
          </w:p>
        </w:tc>
        <w:tc>
          <w:tcPr>
            <w:tcW w:w="4823" w:type="dxa"/>
          </w:tcPr>
          <w:p w14:paraId="72890353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Ответ</w:t>
            </w:r>
          </w:p>
        </w:tc>
      </w:tr>
      <w:tr w:rsidR="005769E0" w14:paraId="1FDDC1D3" w14:textId="77777777" w:rsidTr="001461DE">
        <w:tc>
          <w:tcPr>
            <w:tcW w:w="714" w:type="dxa"/>
          </w:tcPr>
          <w:p w14:paraId="0A1BF2BF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</w:t>
            </w:r>
          </w:p>
        </w:tc>
        <w:tc>
          <w:tcPr>
            <w:tcW w:w="4420" w:type="dxa"/>
          </w:tcPr>
          <w:p w14:paraId="6D3C3465" w14:textId="7AC7212C" w:rsidR="005769E0" w:rsidRDefault="009054FF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Номер контактного телефона, ФИО</w:t>
            </w:r>
          </w:p>
        </w:tc>
        <w:tc>
          <w:tcPr>
            <w:tcW w:w="4823" w:type="dxa"/>
          </w:tcPr>
          <w:p w14:paraId="39B2EA92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35718FBE" w14:textId="77777777" w:rsidTr="001461DE">
        <w:tc>
          <w:tcPr>
            <w:tcW w:w="714" w:type="dxa"/>
          </w:tcPr>
          <w:p w14:paraId="19618CE1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2</w:t>
            </w:r>
          </w:p>
        </w:tc>
        <w:tc>
          <w:tcPr>
            <w:tcW w:w="4420" w:type="dxa"/>
          </w:tcPr>
          <w:p w14:paraId="4E664351" w14:textId="7A0BBB18" w:rsidR="005769E0" w:rsidRDefault="009054FF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Наименование организации</w:t>
            </w:r>
          </w:p>
        </w:tc>
        <w:tc>
          <w:tcPr>
            <w:tcW w:w="4823" w:type="dxa"/>
          </w:tcPr>
          <w:p w14:paraId="44316161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4108A496" w14:textId="77777777" w:rsidTr="001461DE">
        <w:tc>
          <w:tcPr>
            <w:tcW w:w="714" w:type="dxa"/>
          </w:tcPr>
          <w:p w14:paraId="60A44D21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3</w:t>
            </w:r>
          </w:p>
        </w:tc>
        <w:tc>
          <w:tcPr>
            <w:tcW w:w="4420" w:type="dxa"/>
          </w:tcPr>
          <w:p w14:paraId="1A2FD46A" w14:textId="77777777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ИНН</w:t>
            </w:r>
          </w:p>
        </w:tc>
        <w:tc>
          <w:tcPr>
            <w:tcW w:w="4823" w:type="dxa"/>
          </w:tcPr>
          <w:p w14:paraId="37F4AFCA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3D69A114" w14:textId="77777777" w:rsidTr="001461DE">
        <w:tc>
          <w:tcPr>
            <w:tcW w:w="714" w:type="dxa"/>
          </w:tcPr>
          <w:p w14:paraId="039EDDEC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4</w:t>
            </w:r>
          </w:p>
        </w:tc>
        <w:tc>
          <w:tcPr>
            <w:tcW w:w="4420" w:type="dxa"/>
          </w:tcPr>
          <w:p w14:paraId="00B44888" w14:textId="72771F3D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Место нахождения</w:t>
            </w:r>
            <w:r w:rsidR="001461DE">
              <w:rPr>
                <w:rFonts w:ascii="Bookman Old Style" w:hAnsi="Bookman Old Style"/>
                <w:sz w:val="18"/>
              </w:rPr>
              <w:t>/место проведения проверки</w:t>
            </w:r>
          </w:p>
        </w:tc>
        <w:tc>
          <w:tcPr>
            <w:tcW w:w="4823" w:type="dxa"/>
          </w:tcPr>
          <w:p w14:paraId="1F4F39D0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38C7753F" w14:textId="77777777" w:rsidTr="001461DE">
        <w:trPr>
          <w:cantSplit/>
        </w:trPr>
        <w:tc>
          <w:tcPr>
            <w:tcW w:w="714" w:type="dxa"/>
          </w:tcPr>
          <w:p w14:paraId="18554A4E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5</w:t>
            </w:r>
          </w:p>
        </w:tc>
        <w:tc>
          <w:tcPr>
            <w:tcW w:w="4420" w:type="dxa"/>
          </w:tcPr>
          <w:p w14:paraId="1B105FD0" w14:textId="0243CC89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Виды деятельности и выручка по ним за аудируемый период (либо планируемые показатели)</w:t>
            </w:r>
          </w:p>
        </w:tc>
        <w:tc>
          <w:tcPr>
            <w:tcW w:w="4823" w:type="dxa"/>
          </w:tcPr>
          <w:p w14:paraId="5E38815B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0E107BCA" w14:textId="77777777" w:rsidTr="001461DE">
        <w:trPr>
          <w:cantSplit/>
        </w:trPr>
        <w:tc>
          <w:tcPr>
            <w:tcW w:w="714" w:type="dxa"/>
          </w:tcPr>
          <w:p w14:paraId="56E9CF06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6</w:t>
            </w:r>
          </w:p>
        </w:tc>
        <w:tc>
          <w:tcPr>
            <w:tcW w:w="4420" w:type="dxa"/>
          </w:tcPr>
          <w:p w14:paraId="62B7EA8D" w14:textId="06333ACD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Себестоимость продаж за аудируемый период</w:t>
            </w:r>
          </w:p>
          <w:p w14:paraId="44AE071A" w14:textId="5F5DC18C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(либо планируемые показатели)</w:t>
            </w:r>
          </w:p>
        </w:tc>
        <w:tc>
          <w:tcPr>
            <w:tcW w:w="4823" w:type="dxa"/>
          </w:tcPr>
          <w:p w14:paraId="63534F27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0F82636B" w14:textId="77777777" w:rsidTr="001461DE">
        <w:trPr>
          <w:cantSplit/>
        </w:trPr>
        <w:tc>
          <w:tcPr>
            <w:tcW w:w="714" w:type="dxa"/>
          </w:tcPr>
          <w:p w14:paraId="2969A816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7</w:t>
            </w:r>
          </w:p>
        </w:tc>
        <w:tc>
          <w:tcPr>
            <w:tcW w:w="4420" w:type="dxa"/>
          </w:tcPr>
          <w:p w14:paraId="55621434" w14:textId="369A62E2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Прибыль от продаж за аудируемый период</w:t>
            </w:r>
          </w:p>
          <w:p w14:paraId="2EAE0248" w14:textId="77777777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(в соответствии с бюджетом планируемые показатели)</w:t>
            </w:r>
          </w:p>
        </w:tc>
        <w:tc>
          <w:tcPr>
            <w:tcW w:w="4823" w:type="dxa"/>
          </w:tcPr>
          <w:p w14:paraId="649A5381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25675087" w14:textId="77777777" w:rsidTr="001461DE">
        <w:trPr>
          <w:cantSplit/>
        </w:trPr>
        <w:tc>
          <w:tcPr>
            <w:tcW w:w="714" w:type="dxa"/>
          </w:tcPr>
          <w:p w14:paraId="182CB466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8</w:t>
            </w:r>
          </w:p>
        </w:tc>
        <w:tc>
          <w:tcPr>
            <w:tcW w:w="4420" w:type="dxa"/>
          </w:tcPr>
          <w:p w14:paraId="06116D32" w14:textId="7B0BF059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Чистая прибыль за аудируемый период</w:t>
            </w:r>
          </w:p>
          <w:p w14:paraId="6596DD38" w14:textId="5C90FE58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(либо планируемые показатели)</w:t>
            </w:r>
          </w:p>
        </w:tc>
        <w:tc>
          <w:tcPr>
            <w:tcW w:w="4823" w:type="dxa"/>
          </w:tcPr>
          <w:p w14:paraId="67B1A72D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0506EDCB" w14:textId="77777777" w:rsidTr="001461DE">
        <w:trPr>
          <w:cantSplit/>
        </w:trPr>
        <w:tc>
          <w:tcPr>
            <w:tcW w:w="714" w:type="dxa"/>
          </w:tcPr>
          <w:p w14:paraId="07890318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9</w:t>
            </w:r>
          </w:p>
        </w:tc>
        <w:tc>
          <w:tcPr>
            <w:tcW w:w="4420" w:type="dxa"/>
          </w:tcPr>
          <w:p w14:paraId="294ECFA2" w14:textId="56F39340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Валюта баланса на отчетную дату аудируемого периода (либо на последнюю отчетную дату если аудируемый период не завершен</w:t>
            </w:r>
            <w:r w:rsidR="001461DE">
              <w:rPr>
                <w:rFonts w:ascii="Bookman Old Style" w:hAnsi="Bookman Old Style"/>
                <w:sz w:val="18"/>
              </w:rPr>
              <w:t>)</w:t>
            </w:r>
          </w:p>
        </w:tc>
        <w:tc>
          <w:tcPr>
            <w:tcW w:w="4823" w:type="dxa"/>
          </w:tcPr>
          <w:p w14:paraId="4F803891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:rsidRPr="00E3237F" w14:paraId="27588F7B" w14:textId="77777777" w:rsidTr="001461DE">
        <w:tc>
          <w:tcPr>
            <w:tcW w:w="714" w:type="dxa"/>
          </w:tcPr>
          <w:p w14:paraId="75DD336C" w14:textId="77777777" w:rsidR="005769E0" w:rsidRPr="00E3237F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10</w:t>
            </w:r>
          </w:p>
        </w:tc>
        <w:tc>
          <w:tcPr>
            <w:tcW w:w="4420" w:type="dxa"/>
          </w:tcPr>
          <w:p w14:paraId="420ABCA8" w14:textId="24E0A39D" w:rsidR="005769E0" w:rsidRPr="00E3237F" w:rsidRDefault="005769E0" w:rsidP="00AA4E5C">
            <w:pPr>
              <w:pStyle w:val="1"/>
              <w:rPr>
                <w:rFonts w:ascii="Bookman Old Style" w:hAnsi="Bookman Old Style"/>
                <w:b w:val="0"/>
                <w:sz w:val="18"/>
              </w:rPr>
            </w:pPr>
            <w:r w:rsidRPr="00E3237F">
              <w:rPr>
                <w:rFonts w:ascii="Bookman Old Style" w:hAnsi="Bookman Old Style"/>
                <w:b w:val="0"/>
                <w:sz w:val="18"/>
              </w:rPr>
              <w:t>Отметьте при наличии</w:t>
            </w:r>
            <w:r w:rsidR="001461DE">
              <w:rPr>
                <w:rFonts w:ascii="Bookman Old Style" w:hAnsi="Bookman Old Style"/>
                <w:b w:val="0"/>
                <w:sz w:val="18"/>
              </w:rPr>
              <w:t>:</w:t>
            </w:r>
          </w:p>
        </w:tc>
        <w:tc>
          <w:tcPr>
            <w:tcW w:w="4823" w:type="dxa"/>
          </w:tcPr>
          <w:p w14:paraId="30F44DC7" w14:textId="77777777" w:rsidR="005769E0" w:rsidRPr="00E3237F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53D0ABD1" w14:textId="77777777" w:rsidTr="001461DE">
        <w:tc>
          <w:tcPr>
            <w:tcW w:w="714" w:type="dxa"/>
          </w:tcPr>
          <w:p w14:paraId="0B852067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0D38C42C" w14:textId="16BA7D6F" w:rsidR="005769E0" w:rsidRPr="00E3237F" w:rsidRDefault="005769E0" w:rsidP="00AA4E5C">
            <w:pPr>
              <w:pStyle w:val="1"/>
              <w:rPr>
                <w:rFonts w:ascii="Bookman Old Style" w:hAnsi="Bookman Old Style"/>
                <w:b w:val="0"/>
                <w:sz w:val="18"/>
              </w:rPr>
            </w:pPr>
            <w:r w:rsidRPr="00E3237F">
              <w:rPr>
                <w:rFonts w:ascii="Bookman Old Style" w:hAnsi="Bookman Old Style"/>
                <w:b w:val="0"/>
                <w:sz w:val="18"/>
              </w:rPr>
              <w:t>- экспорт</w:t>
            </w:r>
            <w:r w:rsidR="006348E8">
              <w:rPr>
                <w:rFonts w:ascii="Bookman Old Style" w:hAnsi="Bookman Old Style"/>
                <w:b w:val="0"/>
                <w:sz w:val="18"/>
              </w:rPr>
              <w:t>/импорт</w:t>
            </w:r>
          </w:p>
        </w:tc>
        <w:tc>
          <w:tcPr>
            <w:tcW w:w="4823" w:type="dxa"/>
          </w:tcPr>
          <w:p w14:paraId="55CA7AAA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12792E05" w14:textId="77777777" w:rsidTr="001461DE">
        <w:tc>
          <w:tcPr>
            <w:tcW w:w="714" w:type="dxa"/>
          </w:tcPr>
          <w:p w14:paraId="0F4A30C2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2C3D3B0D" w14:textId="77777777" w:rsidR="005769E0" w:rsidRPr="00E3237F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E3237F">
              <w:rPr>
                <w:rFonts w:ascii="Bookman Old Style" w:hAnsi="Bookman Old Style"/>
                <w:sz w:val="18"/>
              </w:rPr>
              <w:t>- договоры комиссии, агентские</w:t>
            </w:r>
          </w:p>
        </w:tc>
        <w:tc>
          <w:tcPr>
            <w:tcW w:w="4823" w:type="dxa"/>
          </w:tcPr>
          <w:p w14:paraId="440F1A85" w14:textId="77777777" w:rsidR="005769E0" w:rsidRPr="00A111AC" w:rsidRDefault="005769E0" w:rsidP="006E004A">
            <w:pPr>
              <w:rPr>
                <w:rFonts w:ascii="Bookman Old Style" w:hAnsi="Bookman Old Style"/>
                <w:sz w:val="18"/>
                <w:lang w:val="en-US"/>
              </w:rPr>
            </w:pPr>
          </w:p>
        </w:tc>
      </w:tr>
      <w:tr w:rsidR="005769E0" w14:paraId="62EA9793" w14:textId="77777777" w:rsidTr="001461DE">
        <w:tc>
          <w:tcPr>
            <w:tcW w:w="714" w:type="dxa"/>
          </w:tcPr>
          <w:p w14:paraId="4DE73727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3A3BBBFE" w14:textId="3D906D29" w:rsidR="005769E0" w:rsidRPr="00E3237F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E3237F">
              <w:rPr>
                <w:rFonts w:ascii="Bookman Old Style" w:hAnsi="Bookman Old Style"/>
                <w:sz w:val="18"/>
              </w:rPr>
              <w:t>- займы, кредиты</w:t>
            </w:r>
          </w:p>
        </w:tc>
        <w:tc>
          <w:tcPr>
            <w:tcW w:w="4823" w:type="dxa"/>
          </w:tcPr>
          <w:p w14:paraId="20A7DD89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7A78AC54" w14:textId="77777777" w:rsidTr="001461DE">
        <w:tc>
          <w:tcPr>
            <w:tcW w:w="714" w:type="dxa"/>
          </w:tcPr>
          <w:p w14:paraId="5CC5D531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2C909D22" w14:textId="68B88F1D" w:rsidR="005769E0" w:rsidRPr="00E3237F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E3237F">
              <w:rPr>
                <w:rFonts w:ascii="Bookman Old Style" w:hAnsi="Bookman Old Style"/>
                <w:sz w:val="18"/>
              </w:rPr>
              <w:t xml:space="preserve">- </w:t>
            </w:r>
            <w:r w:rsidR="006348E8" w:rsidRPr="006348E8">
              <w:rPr>
                <w:rFonts w:ascii="Bookman Old Style" w:hAnsi="Bookman Old Style"/>
                <w:sz w:val="18"/>
              </w:rPr>
              <w:t>вложений в дочерние и зависимые общества</w:t>
            </w:r>
          </w:p>
        </w:tc>
        <w:tc>
          <w:tcPr>
            <w:tcW w:w="4823" w:type="dxa"/>
          </w:tcPr>
          <w:p w14:paraId="42E8DD25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2BA3C6E4" w14:textId="77777777" w:rsidTr="001461DE">
        <w:tc>
          <w:tcPr>
            <w:tcW w:w="714" w:type="dxa"/>
          </w:tcPr>
          <w:p w14:paraId="02781532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53D1CA3F" w14:textId="4207FBC8" w:rsidR="005769E0" w:rsidRPr="00E3237F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E3237F">
              <w:rPr>
                <w:rFonts w:ascii="Bookman Old Style" w:hAnsi="Bookman Old Style"/>
                <w:sz w:val="18"/>
              </w:rPr>
              <w:t xml:space="preserve">- </w:t>
            </w:r>
            <w:r w:rsidR="006348E8">
              <w:rPr>
                <w:rFonts w:ascii="Bookman Old Style" w:hAnsi="Bookman Old Style"/>
                <w:sz w:val="18"/>
              </w:rPr>
              <w:t xml:space="preserve">наличие ценных бумаг, </w:t>
            </w:r>
            <w:r w:rsidR="006348E8" w:rsidRPr="006348E8">
              <w:rPr>
                <w:rFonts w:ascii="Bookman Old Style" w:hAnsi="Bookman Old Style"/>
                <w:sz w:val="18"/>
              </w:rPr>
              <w:t>допущенных к организованным торгам</w:t>
            </w:r>
          </w:p>
        </w:tc>
        <w:tc>
          <w:tcPr>
            <w:tcW w:w="4823" w:type="dxa"/>
          </w:tcPr>
          <w:p w14:paraId="3248BDBD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46F4FF59" w14:textId="77777777" w:rsidTr="001461DE">
        <w:tc>
          <w:tcPr>
            <w:tcW w:w="714" w:type="dxa"/>
          </w:tcPr>
          <w:p w14:paraId="0BEDA5C1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36FC83A1" w14:textId="77777777" w:rsidR="005769E0" w:rsidRPr="00E3237F" w:rsidRDefault="005769E0" w:rsidP="00AA4E5C">
            <w:pPr>
              <w:jc w:val="both"/>
              <w:rPr>
                <w:rFonts w:ascii="Bookman Old Style" w:hAnsi="Bookman Old Style"/>
                <w:bCs/>
                <w:sz w:val="18"/>
              </w:rPr>
            </w:pPr>
            <w:r w:rsidRPr="00E3237F">
              <w:rPr>
                <w:rFonts w:ascii="Bookman Old Style" w:hAnsi="Bookman Old Style"/>
                <w:bCs/>
                <w:sz w:val="18"/>
              </w:rPr>
              <w:t>- договоры доверительного управления, совместной деятельности</w:t>
            </w:r>
          </w:p>
        </w:tc>
        <w:tc>
          <w:tcPr>
            <w:tcW w:w="4823" w:type="dxa"/>
          </w:tcPr>
          <w:p w14:paraId="105278E7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0564FC46" w14:textId="77777777" w:rsidTr="001461DE">
        <w:trPr>
          <w:trHeight w:val="288"/>
        </w:trPr>
        <w:tc>
          <w:tcPr>
            <w:tcW w:w="714" w:type="dxa"/>
          </w:tcPr>
          <w:p w14:paraId="3FF4D379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11</w:t>
            </w:r>
          </w:p>
        </w:tc>
        <w:tc>
          <w:tcPr>
            <w:tcW w:w="4420" w:type="dxa"/>
          </w:tcPr>
          <w:p w14:paraId="2E619024" w14:textId="64C943CE" w:rsidR="005769E0" w:rsidRDefault="006348E8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Общая численность работающих</w:t>
            </w:r>
          </w:p>
        </w:tc>
        <w:tc>
          <w:tcPr>
            <w:tcW w:w="4823" w:type="dxa"/>
          </w:tcPr>
          <w:p w14:paraId="6FE37DFB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58F04A49" w14:textId="77777777" w:rsidTr="001461DE">
        <w:tc>
          <w:tcPr>
            <w:tcW w:w="714" w:type="dxa"/>
          </w:tcPr>
          <w:p w14:paraId="3398D05E" w14:textId="67342EEB" w:rsidR="005769E0" w:rsidRDefault="005769E0" w:rsidP="006348E8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12</w:t>
            </w:r>
          </w:p>
        </w:tc>
        <w:tc>
          <w:tcPr>
            <w:tcW w:w="4420" w:type="dxa"/>
          </w:tcPr>
          <w:p w14:paraId="087E682A" w14:textId="0B8E2528" w:rsidR="005769E0" w:rsidRDefault="006348E8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Ч</w:t>
            </w:r>
            <w:r w:rsidRPr="006348E8">
              <w:rPr>
                <w:rFonts w:ascii="Bookman Old Style" w:hAnsi="Bookman Old Style"/>
                <w:sz w:val="18"/>
              </w:rPr>
              <w:t>исленности работников бухгалтерской службы</w:t>
            </w:r>
          </w:p>
        </w:tc>
        <w:tc>
          <w:tcPr>
            <w:tcW w:w="4823" w:type="dxa"/>
          </w:tcPr>
          <w:p w14:paraId="746EC7B4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0221B71E" w14:textId="77777777" w:rsidTr="001461DE">
        <w:trPr>
          <w:trHeight w:val="373"/>
        </w:trPr>
        <w:tc>
          <w:tcPr>
            <w:tcW w:w="714" w:type="dxa"/>
          </w:tcPr>
          <w:p w14:paraId="155EC324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13</w:t>
            </w:r>
          </w:p>
        </w:tc>
        <w:tc>
          <w:tcPr>
            <w:tcW w:w="4420" w:type="dxa"/>
          </w:tcPr>
          <w:p w14:paraId="6F70EFC7" w14:textId="77777777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Наличие обособленных подразделений (количество)</w:t>
            </w:r>
          </w:p>
        </w:tc>
        <w:tc>
          <w:tcPr>
            <w:tcW w:w="4823" w:type="dxa"/>
          </w:tcPr>
          <w:p w14:paraId="5AAB8BDE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68955D3D" w14:textId="77777777" w:rsidTr="001461DE">
        <w:tc>
          <w:tcPr>
            <w:tcW w:w="714" w:type="dxa"/>
          </w:tcPr>
          <w:p w14:paraId="627AA9DA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14</w:t>
            </w:r>
          </w:p>
        </w:tc>
        <w:tc>
          <w:tcPr>
            <w:tcW w:w="4420" w:type="dxa"/>
          </w:tcPr>
          <w:p w14:paraId="16D2F3A1" w14:textId="77777777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Применяемая система налогообложения, используемое программное обеспечение</w:t>
            </w:r>
          </w:p>
        </w:tc>
        <w:tc>
          <w:tcPr>
            <w:tcW w:w="4823" w:type="dxa"/>
          </w:tcPr>
          <w:p w14:paraId="35D93364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6442832C" w14:textId="77777777" w:rsidTr="001461DE">
        <w:tc>
          <w:tcPr>
            <w:tcW w:w="714" w:type="dxa"/>
          </w:tcPr>
          <w:p w14:paraId="4526EC2A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15</w:t>
            </w:r>
          </w:p>
        </w:tc>
        <w:tc>
          <w:tcPr>
            <w:tcW w:w="4420" w:type="dxa"/>
          </w:tcPr>
          <w:p w14:paraId="013EDC88" w14:textId="77777777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E55485">
              <w:rPr>
                <w:rFonts w:ascii="Bookman Old Style" w:hAnsi="Bookman Old Style"/>
                <w:sz w:val="18"/>
              </w:rPr>
              <w:t>Годовой объем накладных и актов от покупателей и заказчиков (без учета розницы) – количество папок-</w:t>
            </w:r>
            <w:proofErr w:type="spellStart"/>
            <w:r w:rsidRPr="00E55485">
              <w:rPr>
                <w:rFonts w:ascii="Bookman Old Style" w:hAnsi="Bookman Old Style"/>
                <w:sz w:val="18"/>
              </w:rPr>
              <w:t>сегрегаторов</w:t>
            </w:r>
            <w:proofErr w:type="spellEnd"/>
            <w:r w:rsidRPr="00E55485">
              <w:rPr>
                <w:rFonts w:ascii="Bookman Old Style" w:hAnsi="Bookman Old Style"/>
                <w:sz w:val="18"/>
              </w:rPr>
              <w:t xml:space="preserve"> (обычных, толщиной 7 см.)</w:t>
            </w:r>
          </w:p>
        </w:tc>
        <w:tc>
          <w:tcPr>
            <w:tcW w:w="4823" w:type="dxa"/>
          </w:tcPr>
          <w:p w14:paraId="639EF5A4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64827949" w14:textId="77777777" w:rsidTr="001461DE">
        <w:tc>
          <w:tcPr>
            <w:tcW w:w="714" w:type="dxa"/>
          </w:tcPr>
          <w:p w14:paraId="66AF182F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lastRenderedPageBreak/>
              <w:t>16</w:t>
            </w:r>
          </w:p>
        </w:tc>
        <w:tc>
          <w:tcPr>
            <w:tcW w:w="4420" w:type="dxa"/>
          </w:tcPr>
          <w:p w14:paraId="663F9DCF" w14:textId="77777777" w:rsidR="005769E0" w:rsidRPr="00E55485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492C7F">
              <w:rPr>
                <w:rFonts w:ascii="Bookman Old Style" w:hAnsi="Bookman Old Style"/>
                <w:sz w:val="18"/>
              </w:rPr>
              <w:t>Примерное количество поставщиков (подрядчиков)</w:t>
            </w:r>
          </w:p>
        </w:tc>
        <w:tc>
          <w:tcPr>
            <w:tcW w:w="4823" w:type="dxa"/>
          </w:tcPr>
          <w:p w14:paraId="31960D21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1A155CD3" w14:textId="77777777" w:rsidTr="001461DE">
        <w:tc>
          <w:tcPr>
            <w:tcW w:w="714" w:type="dxa"/>
          </w:tcPr>
          <w:p w14:paraId="7C73DE9A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17</w:t>
            </w:r>
          </w:p>
        </w:tc>
        <w:tc>
          <w:tcPr>
            <w:tcW w:w="4420" w:type="dxa"/>
          </w:tcPr>
          <w:p w14:paraId="042FA82B" w14:textId="77777777" w:rsidR="005769E0" w:rsidRPr="00492C7F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492C7F">
              <w:rPr>
                <w:rFonts w:ascii="Bookman Old Style" w:hAnsi="Bookman Old Style"/>
                <w:sz w:val="18"/>
              </w:rPr>
              <w:t xml:space="preserve">Количество покупателей, заказчиков </w:t>
            </w:r>
          </w:p>
        </w:tc>
        <w:tc>
          <w:tcPr>
            <w:tcW w:w="4823" w:type="dxa"/>
          </w:tcPr>
          <w:p w14:paraId="33533497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3E6B33DE" w14:textId="77777777" w:rsidTr="001461DE">
        <w:tc>
          <w:tcPr>
            <w:tcW w:w="714" w:type="dxa"/>
          </w:tcPr>
          <w:p w14:paraId="4096C792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18</w:t>
            </w:r>
          </w:p>
        </w:tc>
        <w:tc>
          <w:tcPr>
            <w:tcW w:w="4420" w:type="dxa"/>
          </w:tcPr>
          <w:p w14:paraId="7372F95D" w14:textId="77777777" w:rsidR="005769E0" w:rsidRPr="00492C7F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492C7F">
              <w:rPr>
                <w:rFonts w:ascii="Bookman Old Style" w:hAnsi="Bookman Old Style"/>
                <w:sz w:val="18"/>
              </w:rPr>
              <w:t xml:space="preserve">Оцените на </w:t>
            </w:r>
            <w:r>
              <w:rPr>
                <w:rFonts w:ascii="Bookman Old Style" w:hAnsi="Bookman Old Style"/>
                <w:sz w:val="18"/>
              </w:rPr>
              <w:t>В</w:t>
            </w:r>
            <w:r w:rsidRPr="00492C7F">
              <w:rPr>
                <w:rFonts w:ascii="Bookman Old Style" w:hAnsi="Bookman Old Style"/>
                <w:sz w:val="18"/>
              </w:rPr>
              <w:t>аш взгляд состояние бухгалтерского документооборота в вашей организации</w:t>
            </w:r>
          </w:p>
        </w:tc>
        <w:tc>
          <w:tcPr>
            <w:tcW w:w="4823" w:type="dxa"/>
          </w:tcPr>
          <w:p w14:paraId="1CD55003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7CD1E8CA" w14:textId="77777777" w:rsidTr="001461DE">
        <w:tc>
          <w:tcPr>
            <w:tcW w:w="714" w:type="dxa"/>
          </w:tcPr>
          <w:p w14:paraId="31B1AF01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08938DA9" w14:textId="77777777" w:rsidR="005769E0" w:rsidRPr="00492C7F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- о</w:t>
            </w:r>
            <w:r w:rsidRPr="00492C7F">
              <w:rPr>
                <w:rFonts w:ascii="Bookman Old Style" w:hAnsi="Bookman Old Style"/>
                <w:sz w:val="18"/>
              </w:rPr>
              <w:t>тличное, все аккуратно разложено по папкам в нужном порядке, документы легко искать</w:t>
            </w:r>
          </w:p>
        </w:tc>
        <w:tc>
          <w:tcPr>
            <w:tcW w:w="4823" w:type="dxa"/>
          </w:tcPr>
          <w:p w14:paraId="1FAE4D23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1C67F0D4" w14:textId="77777777" w:rsidTr="001461DE">
        <w:tc>
          <w:tcPr>
            <w:tcW w:w="714" w:type="dxa"/>
          </w:tcPr>
          <w:p w14:paraId="1BDC8C9D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770B26FE" w14:textId="77777777" w:rsidR="005769E0" w:rsidRPr="00492C7F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- н</w:t>
            </w:r>
            <w:r w:rsidRPr="00492C7F">
              <w:rPr>
                <w:rFonts w:ascii="Bookman Old Style" w:hAnsi="Bookman Old Style"/>
                <w:sz w:val="18"/>
              </w:rPr>
              <w:t>ормальное, документы разложены по папкам, найти нужный не составляет труда</w:t>
            </w:r>
          </w:p>
        </w:tc>
        <w:tc>
          <w:tcPr>
            <w:tcW w:w="4823" w:type="dxa"/>
          </w:tcPr>
          <w:p w14:paraId="01E3D4D0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75C97830" w14:textId="77777777" w:rsidTr="001461DE">
        <w:tc>
          <w:tcPr>
            <w:tcW w:w="714" w:type="dxa"/>
          </w:tcPr>
          <w:p w14:paraId="5A8EB082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2F16649D" w14:textId="77777777" w:rsidR="005769E0" w:rsidRPr="00492C7F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- у</w:t>
            </w:r>
            <w:r w:rsidRPr="00492C7F">
              <w:rPr>
                <w:rFonts w:ascii="Bookman Old Style" w:hAnsi="Bookman Old Style"/>
                <w:sz w:val="18"/>
              </w:rPr>
              <w:t>довлетворительное, не на все хватает рук, но как можем, упорядочиваем</w:t>
            </w:r>
          </w:p>
        </w:tc>
        <w:tc>
          <w:tcPr>
            <w:tcW w:w="4823" w:type="dxa"/>
          </w:tcPr>
          <w:p w14:paraId="091E9868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225901D3" w14:textId="77777777" w:rsidTr="001461DE">
        <w:tc>
          <w:tcPr>
            <w:tcW w:w="714" w:type="dxa"/>
          </w:tcPr>
          <w:p w14:paraId="4D14C24C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4420" w:type="dxa"/>
          </w:tcPr>
          <w:p w14:paraId="306EB700" w14:textId="77777777" w:rsidR="005769E0" w:rsidRPr="00492C7F" w:rsidRDefault="005769E0" w:rsidP="00AA4E5C">
            <w:pPr>
              <w:tabs>
                <w:tab w:val="left" w:pos="463"/>
              </w:tabs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- п</w:t>
            </w:r>
            <w:r w:rsidRPr="00492C7F">
              <w:rPr>
                <w:rFonts w:ascii="Bookman Old Style" w:hAnsi="Bookman Old Style"/>
                <w:sz w:val="18"/>
              </w:rPr>
              <w:t>лохое, документы подшивают беспорядочно, бывают проблемы с поиском нужных</w:t>
            </w:r>
          </w:p>
        </w:tc>
        <w:tc>
          <w:tcPr>
            <w:tcW w:w="4823" w:type="dxa"/>
          </w:tcPr>
          <w:p w14:paraId="226F493A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6BF2E18C" w14:textId="77777777" w:rsidTr="001461DE">
        <w:tc>
          <w:tcPr>
            <w:tcW w:w="714" w:type="dxa"/>
          </w:tcPr>
          <w:p w14:paraId="4BA7C7A1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19</w:t>
            </w:r>
          </w:p>
        </w:tc>
        <w:tc>
          <w:tcPr>
            <w:tcW w:w="4420" w:type="dxa"/>
          </w:tcPr>
          <w:p w14:paraId="7EA24C5E" w14:textId="77777777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492C7F">
              <w:rPr>
                <w:rFonts w:ascii="Bookman Old Style" w:hAnsi="Bookman Old Style"/>
                <w:sz w:val="18"/>
              </w:rPr>
              <w:t>Как давно была выездная налоговая проверка вашей фирмы?</w:t>
            </w:r>
          </w:p>
        </w:tc>
        <w:tc>
          <w:tcPr>
            <w:tcW w:w="4823" w:type="dxa"/>
          </w:tcPr>
          <w:p w14:paraId="3358AD08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64CF6FE6" w14:textId="77777777" w:rsidTr="001461DE">
        <w:tc>
          <w:tcPr>
            <w:tcW w:w="714" w:type="dxa"/>
          </w:tcPr>
          <w:p w14:paraId="5FC3A94D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20</w:t>
            </w:r>
          </w:p>
        </w:tc>
        <w:tc>
          <w:tcPr>
            <w:tcW w:w="4420" w:type="dxa"/>
          </w:tcPr>
          <w:p w14:paraId="7042C91C" w14:textId="77777777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 w:rsidRPr="00492C7F">
              <w:rPr>
                <w:rFonts w:ascii="Bookman Old Style" w:hAnsi="Bookman Old Style"/>
                <w:sz w:val="18"/>
              </w:rPr>
              <w:t>Когда последний раз менялся главный бухгалтер (кроме случаев назначения другого лица из вашей же бухгалтерии)?</w:t>
            </w:r>
          </w:p>
        </w:tc>
        <w:tc>
          <w:tcPr>
            <w:tcW w:w="4823" w:type="dxa"/>
          </w:tcPr>
          <w:p w14:paraId="4D2A24B7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732653E9" w14:textId="77777777" w:rsidTr="001461DE">
        <w:trPr>
          <w:trHeight w:val="399"/>
        </w:trPr>
        <w:tc>
          <w:tcPr>
            <w:tcW w:w="714" w:type="dxa"/>
          </w:tcPr>
          <w:p w14:paraId="0504A838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21</w:t>
            </w:r>
          </w:p>
        </w:tc>
        <w:tc>
          <w:tcPr>
            <w:tcW w:w="4420" w:type="dxa"/>
          </w:tcPr>
          <w:p w14:paraId="1EB621C5" w14:textId="77777777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Период проверки</w:t>
            </w:r>
          </w:p>
        </w:tc>
        <w:tc>
          <w:tcPr>
            <w:tcW w:w="4823" w:type="dxa"/>
          </w:tcPr>
          <w:p w14:paraId="4C3A4999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62391B8C" w14:textId="77777777" w:rsidTr="001461DE">
        <w:tc>
          <w:tcPr>
            <w:tcW w:w="714" w:type="dxa"/>
          </w:tcPr>
          <w:p w14:paraId="206E0FFA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22</w:t>
            </w:r>
          </w:p>
        </w:tc>
        <w:tc>
          <w:tcPr>
            <w:tcW w:w="4420" w:type="dxa"/>
          </w:tcPr>
          <w:p w14:paraId="3967A6E3" w14:textId="77777777" w:rsidR="005769E0" w:rsidRDefault="005769E0" w:rsidP="00AA4E5C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Желаемое количество этапов проверки</w:t>
            </w:r>
          </w:p>
        </w:tc>
        <w:tc>
          <w:tcPr>
            <w:tcW w:w="4823" w:type="dxa"/>
          </w:tcPr>
          <w:p w14:paraId="587A2DBA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  <w:tr w:rsidR="005769E0" w14:paraId="499B3896" w14:textId="77777777" w:rsidTr="001461DE">
        <w:trPr>
          <w:trHeight w:val="449"/>
        </w:trPr>
        <w:tc>
          <w:tcPr>
            <w:tcW w:w="714" w:type="dxa"/>
          </w:tcPr>
          <w:p w14:paraId="43E2C80A" w14:textId="77777777" w:rsidR="005769E0" w:rsidRDefault="005769E0" w:rsidP="00AA4E5C">
            <w:pPr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23</w:t>
            </w:r>
          </w:p>
        </w:tc>
        <w:tc>
          <w:tcPr>
            <w:tcW w:w="4420" w:type="dxa"/>
          </w:tcPr>
          <w:p w14:paraId="6E20FCF9" w14:textId="77777777" w:rsidR="005769E0" w:rsidRDefault="005769E0" w:rsidP="00AA4E5C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Желаемые сроки проверки</w:t>
            </w:r>
          </w:p>
        </w:tc>
        <w:tc>
          <w:tcPr>
            <w:tcW w:w="4823" w:type="dxa"/>
          </w:tcPr>
          <w:p w14:paraId="0295D864" w14:textId="77777777" w:rsidR="005769E0" w:rsidRDefault="005769E0" w:rsidP="006E004A">
            <w:pPr>
              <w:rPr>
                <w:rFonts w:ascii="Bookman Old Style" w:hAnsi="Bookman Old Style"/>
                <w:sz w:val="18"/>
              </w:rPr>
            </w:pPr>
          </w:p>
        </w:tc>
      </w:tr>
    </w:tbl>
    <w:p w14:paraId="3CBDAEE3" w14:textId="53EB08EA" w:rsidR="00120612" w:rsidRDefault="00120612" w:rsidP="00576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2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22F"/>
    <w:rsid w:val="000E4AF4"/>
    <w:rsid w:val="00120612"/>
    <w:rsid w:val="001461DE"/>
    <w:rsid w:val="001F7803"/>
    <w:rsid w:val="0048022F"/>
    <w:rsid w:val="005769E0"/>
    <w:rsid w:val="006175E2"/>
    <w:rsid w:val="006348E8"/>
    <w:rsid w:val="006E004A"/>
    <w:rsid w:val="009054FF"/>
    <w:rsid w:val="00970B20"/>
    <w:rsid w:val="00AA78D6"/>
    <w:rsid w:val="00C92CE5"/>
    <w:rsid w:val="00DB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0605"/>
  <w15:chartTrackingRefBased/>
  <w15:docId w15:val="{2C382B5E-1345-4910-B921-B98E5979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769E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206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69E0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06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9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8</cp:revision>
  <dcterms:created xsi:type="dcterms:W3CDTF">2022-01-14T05:56:00Z</dcterms:created>
  <dcterms:modified xsi:type="dcterms:W3CDTF">2022-01-25T08:17:00Z</dcterms:modified>
</cp:coreProperties>
</file>